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tlivky"/>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kaznavysvtlivky"/>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kaznavysvtlivky"/>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3CEC2689" w:rsidR="00335864" w:rsidRDefault="00E25D0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University of Chemistry and Technology</w:t>
            </w:r>
            <w:r w:rsidR="00CB2466">
              <w:rPr>
                <w:rFonts w:ascii="Calibri" w:eastAsia="Times New Roman" w:hAnsi="Calibri" w:cs="Times New Roman"/>
                <w:color w:val="000000"/>
                <w:sz w:val="16"/>
                <w:szCs w:val="16"/>
                <w:lang w:val="en-GB" w:eastAsia="en-GB"/>
              </w:rPr>
              <w:t xml:space="preserve">, </w:t>
            </w:r>
            <w:r>
              <w:rPr>
                <w:rFonts w:ascii="Calibri" w:eastAsia="Times New Roman" w:hAnsi="Calibri" w:cs="Times New Roman"/>
                <w:color w:val="000000"/>
                <w:sz w:val="16"/>
                <w:szCs w:val="16"/>
                <w:lang w:val="en-GB" w:eastAsia="en-GB"/>
              </w:rPr>
              <w:t xml:space="preserve"> Prague</w:t>
            </w: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BF83263" w14:textId="77777777" w:rsidR="00E25D0B" w:rsidRPr="00264A51" w:rsidRDefault="00E25D0B" w:rsidP="00E25D0B">
            <w:pPr>
              <w:spacing w:after="0" w:line="240" w:lineRule="auto"/>
              <w:jc w:val="center"/>
              <w:rPr>
                <w:rFonts w:ascii="Calibri" w:eastAsia="Times New Roman" w:hAnsi="Calibri" w:cs="Times New Roman"/>
                <w:color w:val="000000"/>
                <w:sz w:val="16"/>
                <w:szCs w:val="16"/>
                <w:lang w:val="en-GB" w:eastAsia="en-GB"/>
              </w:rPr>
            </w:pPr>
            <w:proofErr w:type="spellStart"/>
            <w:r w:rsidRPr="00264A51">
              <w:rPr>
                <w:rFonts w:ascii="Calibri" w:eastAsia="Times New Roman" w:hAnsi="Calibri" w:cs="Times New Roman"/>
                <w:color w:val="000000"/>
                <w:sz w:val="16"/>
                <w:szCs w:val="16"/>
                <w:lang w:val="en-GB" w:eastAsia="en-GB"/>
              </w:rPr>
              <w:t>Technická</w:t>
            </w:r>
            <w:proofErr w:type="spellEnd"/>
            <w:r w:rsidRPr="00264A51">
              <w:rPr>
                <w:rFonts w:ascii="Calibri" w:eastAsia="Times New Roman" w:hAnsi="Calibri" w:cs="Times New Roman"/>
                <w:color w:val="000000"/>
                <w:sz w:val="16"/>
                <w:szCs w:val="16"/>
                <w:lang w:val="en-GB" w:eastAsia="en-GB"/>
              </w:rPr>
              <w:t xml:space="preserve"> </w:t>
            </w:r>
            <w:r>
              <w:rPr>
                <w:rFonts w:ascii="Calibri" w:eastAsia="Times New Roman" w:hAnsi="Calibri" w:cs="Times New Roman"/>
                <w:color w:val="000000"/>
                <w:sz w:val="16"/>
                <w:szCs w:val="16"/>
                <w:lang w:val="en-GB" w:eastAsia="en-GB"/>
              </w:rPr>
              <w:t>5</w:t>
            </w:r>
            <w:r w:rsidRPr="00264A51">
              <w:rPr>
                <w:rFonts w:ascii="Calibri" w:eastAsia="Times New Roman" w:hAnsi="Calibri" w:cs="Times New Roman"/>
                <w:color w:val="000000"/>
                <w:sz w:val="16"/>
                <w:szCs w:val="16"/>
                <w:lang w:val="en-GB" w:eastAsia="en-GB"/>
              </w:rPr>
              <w:t>,</w:t>
            </w:r>
          </w:p>
          <w:p w14:paraId="5BB1D648" w14:textId="77777777" w:rsidR="00E25D0B" w:rsidRDefault="00E25D0B" w:rsidP="00E25D0B">
            <w:pPr>
              <w:spacing w:after="0" w:line="240" w:lineRule="auto"/>
              <w:jc w:val="center"/>
              <w:rPr>
                <w:rFonts w:ascii="Calibri" w:eastAsia="Times New Roman" w:hAnsi="Calibri" w:cs="Times New Roman"/>
                <w:color w:val="000000"/>
                <w:sz w:val="16"/>
                <w:szCs w:val="16"/>
                <w:lang w:val="en-GB" w:eastAsia="en-GB"/>
              </w:rPr>
            </w:pPr>
            <w:r w:rsidRPr="00264A51">
              <w:rPr>
                <w:rFonts w:ascii="Calibri" w:eastAsia="Times New Roman" w:hAnsi="Calibri" w:cs="Times New Roman"/>
                <w:color w:val="000000"/>
                <w:sz w:val="16"/>
                <w:szCs w:val="16"/>
                <w:lang w:val="en-GB" w:eastAsia="en-GB"/>
              </w:rPr>
              <w:t>Prague 6</w:t>
            </w:r>
            <w:r>
              <w:rPr>
                <w:rFonts w:ascii="Calibri" w:eastAsia="Times New Roman" w:hAnsi="Calibri" w:cs="Times New Roman"/>
                <w:color w:val="000000"/>
                <w:sz w:val="16"/>
                <w:szCs w:val="16"/>
                <w:lang w:val="en-GB" w:eastAsia="en-GB"/>
              </w:rPr>
              <w:t>;</w:t>
            </w:r>
          </w:p>
          <w:p w14:paraId="6DDD97C2" w14:textId="50766B96" w:rsidR="00335864" w:rsidRDefault="00E25D0B" w:rsidP="00E25D0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www.vscht.cz</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371ABC76" w:rsidR="00335864" w:rsidRDefault="00E25D0B">
            <w:pPr>
              <w:widowControl w:val="0"/>
              <w:spacing w:after="0" w:line="240" w:lineRule="auto"/>
              <w:jc w:val="center"/>
              <w:rPr>
                <w:rFonts w:ascii="Calibri" w:eastAsia="Times New Roman" w:hAnsi="Calibri" w:cs="Times New Roman"/>
                <w:color w:val="000000"/>
                <w:sz w:val="16"/>
                <w:szCs w:val="16"/>
                <w:lang w:val="en-GB" w:eastAsia="en-GB"/>
              </w:rPr>
            </w:pPr>
            <w:r w:rsidRPr="00264A51">
              <w:rPr>
                <w:rFonts w:ascii="Calibri" w:eastAsia="Times New Roman" w:hAnsi="Calibri" w:cs="Times New Roman"/>
                <w:color w:val="000000"/>
                <w:sz w:val="16"/>
                <w:szCs w:val="16"/>
                <w:lang w:val="en-GB" w:eastAsia="en-GB"/>
              </w:rPr>
              <w:t>Czech Republic</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1779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0A6A6C5D" w:rsidR="00335864" w:rsidRDefault="00F1779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E25D0B">
                  <w:t>X</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1EA1C8C" w14:textId="5BF1A59E" w:rsidR="00E25D0B" w:rsidRDefault="00E25D0B" w:rsidP="00E25D0B">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Adéla</w:t>
            </w:r>
            <w:proofErr w:type="spellEnd"/>
            <w:r>
              <w:rPr>
                <w:rFonts w:ascii="Calibri" w:eastAsia="Times New Roman" w:hAnsi="Calibri" w:cs="Times New Roman"/>
                <w:color w:val="000000"/>
                <w:sz w:val="16"/>
                <w:szCs w:val="16"/>
                <w:lang w:val="en-GB" w:eastAsia="en-GB"/>
              </w:rPr>
              <w:t xml:space="preserve"> </w:t>
            </w:r>
            <w:proofErr w:type="spellStart"/>
            <w:r>
              <w:rPr>
                <w:rFonts w:ascii="Calibri" w:eastAsia="Times New Roman" w:hAnsi="Calibri" w:cs="Times New Roman"/>
                <w:color w:val="000000"/>
                <w:sz w:val="16"/>
                <w:szCs w:val="16"/>
                <w:lang w:val="en-GB" w:eastAsia="en-GB"/>
              </w:rPr>
              <w:t>Habartová</w:t>
            </w:r>
            <w:proofErr w:type="spellEnd"/>
            <w:r>
              <w:rPr>
                <w:rFonts w:ascii="Calibri" w:eastAsia="Times New Roman" w:hAnsi="Calibri" w:cs="Times New Roman"/>
                <w:color w:val="000000"/>
                <w:sz w:val="16"/>
                <w:szCs w:val="16"/>
                <w:lang w:val="en-GB" w:eastAsia="en-GB"/>
              </w:rPr>
              <w:t>,</w:t>
            </w:r>
          </w:p>
          <w:p w14:paraId="606B8FEA" w14:textId="454ACF15" w:rsidR="00E25D0B" w:rsidRDefault="00E25D0B" w:rsidP="00E25D0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IR Coordinator</w:t>
            </w:r>
          </w:p>
          <w:p w14:paraId="6B58997B" w14:textId="6D560890" w:rsidR="00335864" w:rsidRDefault="00E25D0B" w:rsidP="00E25D0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Adela.habartova@vscht.cz</w:t>
            </w: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xtkomente"/>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komente"/>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xtkoment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komente"/>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xtkomente"/>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6429CDD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00E25D0B">
                        <w:t>X</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0919D6C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00E25D0B">
                        <w:t>X</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02FEE246"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00E25D0B">
                        <w:t>X</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0742A8A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rsidR="00E25D0B">
                        <w:t>X</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kaznavysvtlivky"/>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xtkomente"/>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komente"/>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xtkoment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komente"/>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xtkoment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xtkomente"/>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komente"/>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CC33F" w14:textId="77777777" w:rsidR="00F17793" w:rsidRDefault="00F17793">
      <w:r>
        <w:separator/>
      </w:r>
    </w:p>
  </w:endnote>
  <w:endnote w:type="continuationSeparator" w:id="0">
    <w:p w14:paraId="27BD9146" w14:textId="77777777" w:rsidR="00F17793" w:rsidRDefault="00F17793">
      <w:r>
        <w:continuationSeparator/>
      </w:r>
    </w:p>
  </w:endnote>
  <w:endnote w:id="1">
    <w:p w14:paraId="1AB5F7D1" w14:textId="5E9B58E4" w:rsidR="004368A1" w:rsidRPr="00BA7024" w:rsidRDefault="004368A1" w:rsidP="00BA7024">
      <w:pPr>
        <w:pStyle w:val="Textpoznpodarou"/>
        <w:widowControl w:val="0"/>
        <w:spacing w:before="120" w:after="120"/>
        <w:ind w:left="284" w:firstLine="0"/>
        <w:rPr>
          <w:rFonts w:asciiTheme="minorHAnsi" w:hAnsiTheme="minorHAnsi"/>
          <w:lang w:val="en-IE"/>
        </w:rPr>
      </w:pPr>
      <w:r w:rsidRPr="004368A1">
        <w:rPr>
          <w:rStyle w:val="Odkaznavysvtlivky"/>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vysvtlivek"/>
        <w:ind w:left="284"/>
        <w:rPr>
          <w:lang w:val="en-IE"/>
        </w:rPr>
      </w:pPr>
      <w:r w:rsidRPr="004368A1">
        <w:rPr>
          <w:rStyle w:val="Odkaznavysvtlivky"/>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poznpodarou"/>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textovodkaz"/>
            <w:lang w:val="en-IE"/>
          </w:rPr>
          <w:t>ISCED-F 2013 search tool</w:t>
        </w:r>
      </w:hyperlink>
      <w:r w:rsidRPr="004368A1">
        <w:rPr>
          <w:lang w:val="en-IE"/>
        </w:rPr>
        <w:t xml:space="preserve"> available at </w:t>
      </w:r>
      <w:hyperlink r:id="rId2">
        <w:r w:rsidRPr="004368A1">
          <w:rPr>
            <w:rStyle w:val="Hypertextovodkaz"/>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vysvtlivek"/>
        <w:ind w:left="284"/>
      </w:pPr>
      <w:r>
        <w:rPr>
          <w:rStyle w:val="Odkaznavysvtlivky"/>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xtvysvtlivek"/>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xtvysvtlivek"/>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xtvysvtlivek"/>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textovodkaz"/>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xtvysvtlivek"/>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vysvtlivek"/>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vysvtlivek"/>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vysvtlivek"/>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xtvysvtlivek"/>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xtvysvtlivek"/>
        <w:widowControl w:val="0"/>
        <w:spacing w:before="120" w:after="120"/>
        <w:ind w:left="284"/>
        <w:jc w:val="both"/>
        <w:rPr>
          <w:rFonts w:cstheme="minorHAnsi"/>
          <w:sz w:val="22"/>
          <w:szCs w:val="22"/>
          <w:lang w:val="en-IE"/>
        </w:rPr>
      </w:pPr>
      <w:r>
        <w:rPr>
          <w:rStyle w:val="Odkaznavysvtlivky"/>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Zpat"/>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Zpa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1C128" w14:textId="77777777" w:rsidR="00F17793" w:rsidRDefault="00F17793">
      <w:pPr>
        <w:spacing w:after="0" w:line="240" w:lineRule="auto"/>
      </w:pPr>
      <w:r>
        <w:separator/>
      </w:r>
    </w:p>
  </w:footnote>
  <w:footnote w:type="continuationSeparator" w:id="0">
    <w:p w14:paraId="61B9B4F2" w14:textId="77777777" w:rsidR="00F17793" w:rsidRDefault="00F17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7263FD92" w:rsidR="00335864" w:rsidRDefault="00E25D0B">
    <w:pPr>
      <w:pStyle w:val="Zhlav"/>
    </w:pPr>
    <w:r>
      <w:rPr>
        <w:noProof/>
      </w:rPr>
      <mc:AlternateContent>
        <mc:Choice Requires="wps">
          <w:drawing>
            <wp:anchor distT="0" distB="0" distL="114300" distR="114300" simplePos="0" relativeHeight="251657728" behindDoc="1" locked="0" layoutInCell="0" allowOverlap="1" wp14:anchorId="49C86566" wp14:editId="1485F711">
              <wp:simplePos x="0" y="0"/>
              <wp:positionH relativeFrom="column">
                <wp:posOffset>5290185</wp:posOffset>
              </wp:positionH>
              <wp:positionV relativeFrom="paragraph">
                <wp:posOffset>-180340</wp:posOffset>
              </wp:positionV>
              <wp:extent cx="1905000" cy="76200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ové pol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Se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Se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Se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Se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IE" w:vendorID="64" w:dllVersion="4096" w:nlCheck="1" w:checkStyle="0"/>
  <w:proofState w:spelling="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31B0A"/>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CB2466"/>
    <w:rsid w:val="00DB1241"/>
    <w:rsid w:val="00E25D0B"/>
    <w:rsid w:val="00F17793"/>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5577"/>
    <w:pPr>
      <w:spacing w:after="200" w:line="276" w:lineRule="auto"/>
    </w:pPr>
  </w:style>
  <w:style w:type="paragraph" w:styleId="Nadpis1">
    <w:name w:val="heading 1"/>
    <w:basedOn w:val="Normln"/>
    <w:next w:val="Normln"/>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261299"/>
  </w:style>
  <w:style w:type="character" w:customStyle="1" w:styleId="ZpatChar">
    <w:name w:val="Zápatí Char"/>
    <w:basedOn w:val="Standardnpsmoodstavce"/>
    <w:link w:val="Zpat"/>
    <w:uiPriority w:val="99"/>
    <w:qFormat/>
    <w:rsid w:val="00261299"/>
  </w:style>
  <w:style w:type="character" w:customStyle="1" w:styleId="TextbublinyChar">
    <w:name w:val="Text bubliny Char"/>
    <w:basedOn w:val="Standardnpsmoodstavce"/>
    <w:link w:val="Textbubliny"/>
    <w:uiPriority w:val="99"/>
    <w:semiHidden/>
    <w:qFormat/>
    <w:rsid w:val="00261299"/>
    <w:rPr>
      <w:rFonts w:ascii="Tahoma" w:hAnsi="Tahoma" w:cs="Tahoma"/>
      <w:sz w:val="16"/>
      <w:szCs w:val="16"/>
    </w:rPr>
  </w:style>
  <w:style w:type="character" w:customStyle="1" w:styleId="TextpoznpodarouChar">
    <w:name w:val="Text pozn. pod čarou Char"/>
    <w:basedOn w:val="Standardnpsmoodstavce"/>
    <w:link w:val="Textpoznpod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tlivekChar">
    <w:name w:val="Text vysvětlivek Char"/>
    <w:basedOn w:val="Standardnpsmoodstavce"/>
    <w:link w:val="Textvysvtlivek"/>
    <w:uiPriority w:val="99"/>
    <w:semiHidden/>
    <w:qFormat/>
    <w:rsid w:val="003F2100"/>
    <w:rPr>
      <w:sz w:val="20"/>
      <w:szCs w:val="20"/>
    </w:rPr>
  </w:style>
  <w:style w:type="character" w:styleId="Hypertextovodkaz">
    <w:name w:val="Hyperlink"/>
    <w:rsid w:val="00D83C1F"/>
    <w:rPr>
      <w:color w:val="0000FF"/>
      <w:u w:val="single"/>
    </w:rPr>
  </w:style>
  <w:style w:type="character" w:customStyle="1" w:styleId="TextkomenteChar">
    <w:name w:val="Text komentáře Char"/>
    <w:basedOn w:val="Standardnpsmoodstavce"/>
    <w:link w:val="Textkomente"/>
    <w:qFormat/>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qFormat/>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qFormat/>
    <w:rsid w:val="00FD6939"/>
    <w:rPr>
      <w:sz w:val="16"/>
      <w:szCs w:val="16"/>
    </w:rPr>
  </w:style>
  <w:style w:type="character" w:customStyle="1" w:styleId="PedmtkomenteChar">
    <w:name w:val="Předmět komentáře Char"/>
    <w:basedOn w:val="TextkomenteChar"/>
    <w:link w:val="Pedmtkoment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Standardnpsmoodstavce"/>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261299"/>
    <w:pPr>
      <w:spacing w:after="0" w:line="240" w:lineRule="auto"/>
    </w:pPr>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tlivek">
    <w:name w:val="endnote text"/>
    <w:basedOn w:val="Normln"/>
    <w:link w:val="TextvysvtlivekChar"/>
    <w:uiPriority w:val="99"/>
    <w:semiHidden/>
    <w:unhideWhenUsed/>
    <w:rsid w:val="003F2100"/>
    <w:pPr>
      <w:spacing w:after="0" w:line="240" w:lineRule="auto"/>
    </w:pPr>
    <w:rPr>
      <w:sz w:val="20"/>
      <w:szCs w:val="20"/>
    </w:rPr>
  </w:style>
  <w:style w:type="paragraph" w:styleId="Textkomente">
    <w:name w:val="annotation text"/>
    <w:basedOn w:val="Normln"/>
    <w:link w:val="Textkomente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edmtkomente">
    <w:name w:val="annotation subject"/>
    <w:basedOn w:val="Textkomente"/>
    <w:next w:val="Textkomente"/>
    <w:link w:val="Pedmtkomente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 w:type="paragraph" w:customStyle="1" w:styleId="Contact">
    <w:name w:val="Contact"/>
    <w:basedOn w:val="Normln"/>
    <w:next w:val="Normln"/>
    <w:qFormat/>
    <w:rsid w:val="001B621C"/>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Hlavikarejstku">
    <w:name w:val="index heading"/>
    <w:basedOn w:val="Heading"/>
  </w:style>
  <w:style w:type="paragraph" w:styleId="Nadpisobsahu">
    <w:name w:val="TOC Heading"/>
    <w:basedOn w:val="Normln"/>
    <w:next w:val="Norml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
    <w:qFormat/>
  </w:style>
  <w:style w:type="character" w:styleId="Odkaznavysvtlivky">
    <w:name w:val="endnote reference"/>
    <w:basedOn w:val="Standardnpsmoodstavce"/>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1170</Words>
  <Characters>6763</Characters>
  <Application>Microsoft Office Word</Application>
  <DocSecurity>0</DocSecurity>
  <Lines>307</Lines>
  <Paragraphs>158</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Habartova Adela</cp:lastModifiedBy>
  <cp:revision>3</cp:revision>
  <cp:lastPrinted>2015-04-10T09:51:00Z</cp:lastPrinted>
  <dcterms:created xsi:type="dcterms:W3CDTF">2024-08-06T12:57:00Z</dcterms:created>
  <dcterms:modified xsi:type="dcterms:W3CDTF">2024-08-06T13:04:00Z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GrammarlyDocumentId">
    <vt:lpwstr>a7b7722b763eb3cbec60e30c50a7e7f5d3ee5bb89b7ad7e810953b345eed50b5</vt:lpwstr>
  </property>
</Properties>
</file>